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A0" w:rsidRDefault="003B5B01">
      <w:pPr>
        <w:pStyle w:val="a5"/>
        <w:framePr w:wrap="none" w:vAnchor="page" w:hAnchor="page" w:x="3611" w:y="1482"/>
        <w:shd w:val="clear" w:color="auto" w:fill="auto"/>
        <w:spacing w:line="180" w:lineRule="exact"/>
      </w:pPr>
      <w:r>
        <w:t>План организации дистанционного обучения</w:t>
      </w:r>
      <w:r w:rsidR="00B324E8">
        <w:t xml:space="preserve"> в МБОУ СОШ №13 </w:t>
      </w: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102"/>
        <w:gridCol w:w="2174"/>
        <w:gridCol w:w="1685"/>
      </w:tblGrid>
      <w:tr w:rsidR="00A557A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80" w:lineRule="exact"/>
              <w:jc w:val="center"/>
            </w:pPr>
            <w:r>
              <w:rPr>
                <w:rStyle w:val="Arial9pt0pt"/>
              </w:rPr>
              <w:t>Задача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80" w:lineRule="exact"/>
              <w:ind w:left="100"/>
            </w:pPr>
            <w:r>
              <w:rPr>
                <w:rStyle w:val="Arial9pt0pt"/>
              </w:rPr>
              <w:t>Ответственные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80" w:lineRule="exact"/>
              <w:jc w:val="center"/>
            </w:pPr>
            <w:r>
              <w:rPr>
                <w:rStyle w:val="Arial9pt0pt"/>
              </w:rPr>
              <w:t>Документ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ind w:left="80"/>
            </w:pPr>
            <w:r>
              <w:rPr>
                <w:rStyle w:val="Arial85pt0pt"/>
              </w:rPr>
              <w:t xml:space="preserve">Разработать и утвердить локальный акт об организации дистанционного обучения. В нем определить порядок, по которому школа будет оказывать учебно-методическую помощь ученикам </w:t>
            </w:r>
            <w:r>
              <w:rPr>
                <w:rStyle w:val="Arial85pt0pt"/>
              </w:rPr>
              <w:t>(индивидуальные консультации) и проводить текущий и итоговый контроль по учебным дисциплинам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ind w:left="100"/>
            </w:pPr>
            <w:r>
              <w:rPr>
                <w:rStyle w:val="Arial85pt0pt"/>
              </w:rPr>
              <w:t>Заместитель директора по УВР, директор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jc w:val="center"/>
            </w:pPr>
            <w:r>
              <w:rPr>
                <w:rStyle w:val="Arial85pt0pt"/>
              </w:rPr>
              <w:t>Положение о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jc w:val="center"/>
            </w:pPr>
            <w:r>
              <w:rPr>
                <w:rStyle w:val="Arial85pt0pt"/>
              </w:rPr>
              <w:t>дистанционном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jc w:val="center"/>
            </w:pPr>
            <w:proofErr w:type="gramStart"/>
            <w:r>
              <w:rPr>
                <w:rStyle w:val="Arial85pt0pt"/>
              </w:rPr>
              <w:t>обучении</w:t>
            </w:r>
            <w:proofErr w:type="gramEnd"/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 w:rsidP="00A77C1E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80"/>
            </w:pPr>
            <w:r>
              <w:rPr>
                <w:rStyle w:val="Arial85pt0pt"/>
              </w:rPr>
              <w:t xml:space="preserve">Сформировать расписание занятий на каждый учебный день по учебным планам по каждой </w:t>
            </w:r>
            <w:r>
              <w:rPr>
                <w:rStyle w:val="Arial85pt0pt"/>
              </w:rPr>
              <w:t>дисциплине. При этом учесть дифференциацию по классам, а также</w:t>
            </w:r>
            <w:r w:rsidR="00A77C1E">
              <w:rPr>
                <w:rStyle w:val="Arial85pt0pt"/>
              </w:rPr>
              <w:t xml:space="preserve"> </w:t>
            </w:r>
            <w:r>
              <w:rPr>
                <w:rStyle w:val="Arial85pt0pt"/>
              </w:rPr>
              <w:t xml:space="preserve">время урока </w:t>
            </w:r>
            <w:r w:rsidR="00A77C1E">
              <w:rPr>
                <w:rStyle w:val="Arial85pt0pt"/>
              </w:rPr>
              <w:t xml:space="preserve">в соответствии с нормами </w:t>
            </w:r>
            <w:proofErr w:type="spellStart"/>
            <w:r w:rsidR="00A77C1E">
              <w:rPr>
                <w:rStyle w:val="Arial85pt0pt"/>
              </w:rPr>
              <w:t>СанПин</w:t>
            </w:r>
            <w:proofErr w:type="spellEnd"/>
            <w:r w:rsidR="00A77C1E">
              <w:rPr>
                <w:rStyle w:val="Arial85pt0pt"/>
              </w:rPr>
              <w:t xml:space="preserve"> в период самоизоляции.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100"/>
            </w:pPr>
            <w:r>
              <w:rPr>
                <w:rStyle w:val="Arial85pt0pt"/>
              </w:rPr>
              <w:t>Заместитель директора по УВР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jc w:val="center"/>
            </w:pPr>
            <w:r>
              <w:rPr>
                <w:rStyle w:val="Arial85pt0pt"/>
              </w:rPr>
              <w:t>Расписание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ind w:left="80"/>
            </w:pPr>
            <w:r>
              <w:rPr>
                <w:rStyle w:val="Arial85pt0pt"/>
              </w:rPr>
              <w:t>занятий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ind w:left="80"/>
            </w:pPr>
            <w:r>
              <w:rPr>
                <w:rStyle w:val="Arial85pt0pt"/>
              </w:rPr>
              <w:t xml:space="preserve">Информировать учеников и их родителей об электронном обучении и дистанционных образовательных технологиях. </w:t>
            </w:r>
            <w:r>
              <w:rPr>
                <w:rStyle w:val="Arial85pt0pt"/>
              </w:rPr>
              <w:t>Ознакомить с расписанием занятий, графиком проведения текущего и итогового контроля по учебным дисциплинам, графиком консультаций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100"/>
            </w:pPr>
            <w:r>
              <w:rPr>
                <w:rStyle w:val="Arial85pt0pt"/>
              </w:rPr>
              <w:t>Классные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ind w:left="100"/>
            </w:pPr>
            <w:r>
              <w:rPr>
                <w:rStyle w:val="Arial85pt0pt"/>
              </w:rPr>
              <w:t>руководители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32C" w:rsidRDefault="00EA432C" w:rsidP="00EA432C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80"/>
              <w:rPr>
                <w:rStyle w:val="Arial85pt0pt"/>
              </w:rPr>
            </w:pPr>
          </w:p>
          <w:p w:rsidR="00A557A0" w:rsidRDefault="00EA432C" w:rsidP="00EA432C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80"/>
            </w:pPr>
            <w:r>
              <w:rPr>
                <w:rStyle w:val="Arial85pt0pt"/>
              </w:rPr>
              <w:t>Электронная связь с родителями</w:t>
            </w:r>
            <w:r w:rsidR="0045583F">
              <w:rPr>
                <w:rStyle w:val="Arial85pt0pt"/>
              </w:rPr>
              <w:t xml:space="preserve"> и дистанционная.</w:t>
            </w:r>
            <w:r>
              <w:rPr>
                <w:rStyle w:val="Arial85pt0pt"/>
              </w:rPr>
              <w:t xml:space="preserve"> 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ind w:left="80"/>
            </w:pPr>
            <w:r>
              <w:rPr>
                <w:rStyle w:val="Arial85pt0pt"/>
              </w:rPr>
              <w:t xml:space="preserve">Учитывать результаты образовательного процесса в электронной форме - в </w:t>
            </w:r>
            <w:r>
              <w:rPr>
                <w:rStyle w:val="Arial85pt0pt"/>
              </w:rPr>
              <w:t>электронных журналах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100"/>
            </w:pPr>
            <w:r>
              <w:rPr>
                <w:rStyle w:val="Arial85pt0pt"/>
              </w:rPr>
              <w:t>Педагоги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jc w:val="center"/>
            </w:pPr>
            <w:r>
              <w:rPr>
                <w:rStyle w:val="Arial85pt0pt"/>
              </w:rPr>
              <w:t>Электронные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jc w:val="center"/>
            </w:pPr>
            <w:r>
              <w:rPr>
                <w:rStyle w:val="Arial85pt0pt"/>
              </w:rPr>
              <w:t>журналы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80"/>
            </w:pPr>
            <w:r>
              <w:rPr>
                <w:rStyle w:val="Arial85pt0pt"/>
              </w:rPr>
              <w:t xml:space="preserve">Взять с родителей (законных представителей) учеников заявления о выборе формы дистанционного </w:t>
            </w:r>
            <w:proofErr w:type="gramStart"/>
            <w:r>
              <w:rPr>
                <w:rStyle w:val="Arial85pt0pt"/>
              </w:rPr>
              <w:t>обучения по</w:t>
            </w:r>
            <w:proofErr w:type="gramEnd"/>
            <w:r>
              <w:rPr>
                <w:rStyle w:val="Arial85pt0pt"/>
              </w:rPr>
              <w:t xml:space="preserve"> образовательным программам НОО, ООО, СОО и по дополнительным общеобразовательным программам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100"/>
            </w:pPr>
            <w:r>
              <w:rPr>
                <w:rStyle w:val="Arial85pt0pt"/>
              </w:rPr>
              <w:t>Классные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ind w:left="100"/>
            </w:pPr>
            <w:r>
              <w:rPr>
                <w:rStyle w:val="Arial85pt0pt"/>
              </w:rPr>
              <w:t>руководители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jc w:val="center"/>
            </w:pPr>
            <w:r>
              <w:rPr>
                <w:rStyle w:val="Arial85pt0pt"/>
              </w:rPr>
              <w:t>Заявления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jc w:val="center"/>
            </w:pPr>
            <w:r>
              <w:rPr>
                <w:rStyle w:val="Arial85pt0pt"/>
              </w:rPr>
              <w:t>родителей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80"/>
            </w:pPr>
            <w:r>
              <w:rPr>
                <w:rStyle w:val="Arial85pt0pt"/>
              </w:rPr>
              <w:t>Внести необходимые корректировки в рабочие программы, учебные планы в части форм обучения (лекция, онлайн-консультация), технических средств обучения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100"/>
            </w:pPr>
            <w:r>
              <w:rPr>
                <w:rStyle w:val="Arial85pt0pt"/>
              </w:rPr>
              <w:t>Заместитель директора по УВР, педагоги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4" w:lineRule="exact"/>
              <w:ind w:left="80"/>
            </w:pPr>
            <w:r>
              <w:rPr>
                <w:rStyle w:val="Arial85pt0pt"/>
              </w:rPr>
              <w:t xml:space="preserve">Рабочие программы, </w:t>
            </w:r>
            <w:r>
              <w:rPr>
                <w:rStyle w:val="Arial85pt0pt"/>
              </w:rPr>
              <w:t>учебные планы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285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250" w:lineRule="exact"/>
              <w:ind w:left="80"/>
            </w:pPr>
            <w:r>
              <w:rPr>
                <w:rStyle w:val="Arial85pt0pt"/>
              </w:rPr>
              <w:t xml:space="preserve">Организовать учебные занятия, консультации, </w:t>
            </w:r>
            <w:proofErr w:type="spellStart"/>
            <w:r>
              <w:rPr>
                <w:rStyle w:val="Arial85pt0pt"/>
              </w:rPr>
              <w:t>вебинары</w:t>
            </w:r>
            <w:proofErr w:type="spellEnd"/>
            <w:r>
              <w:rPr>
                <w:rStyle w:val="Arial85pt0pt"/>
              </w:rPr>
              <w:t xml:space="preserve"> на школьном портале или иной платформе. Использовать при этом электронные образовательные ресурсы, выражать свое отношение к работам учеников с помощью текстовых или </w:t>
            </w:r>
            <w:proofErr w:type="spellStart"/>
            <w:r>
              <w:rPr>
                <w:rStyle w:val="Arial85pt0pt"/>
              </w:rPr>
              <w:t>аудиорецензий</w:t>
            </w:r>
            <w:proofErr w:type="spellEnd"/>
            <w:r>
              <w:rPr>
                <w:rStyle w:val="Arial85pt0pt"/>
              </w:rPr>
              <w:t xml:space="preserve">, </w:t>
            </w:r>
            <w:r>
              <w:rPr>
                <w:rStyle w:val="Arial85pt0pt"/>
              </w:rPr>
              <w:t>устных онлай</w:t>
            </w:r>
            <w:proofErr w:type="gramStart"/>
            <w:r>
              <w:rPr>
                <w:rStyle w:val="Arial85pt0pt"/>
              </w:rPr>
              <w:t>н-</w:t>
            </w:r>
            <w:proofErr w:type="gramEnd"/>
            <w:r>
              <w:rPr>
                <w:rStyle w:val="Arial85pt0pt"/>
              </w:rPr>
              <w:t xml:space="preserve"> консультаций. При необходимости интегрировать формы обучения. </w:t>
            </w:r>
            <w:proofErr w:type="spellStart"/>
            <w:r>
              <w:rPr>
                <w:rStyle w:val="Arial85pt0pt"/>
              </w:rPr>
              <w:t>Например</w:t>
            </w:r>
            <w:proofErr w:type="gramStart"/>
            <w:r>
              <w:rPr>
                <w:rStyle w:val="Arial85pt0pt"/>
              </w:rPr>
              <w:t>,.</w:t>
            </w:r>
            <w:proofErr w:type="gramEnd"/>
            <w:r>
              <w:rPr>
                <w:rStyle w:val="Arial85pt0pt"/>
              </w:rPr>
              <w:t>очное</w:t>
            </w:r>
            <w:proofErr w:type="spellEnd"/>
            <w:r>
              <w:rPr>
                <w:rStyle w:val="Arial85pt0pt"/>
              </w:rPr>
              <w:t xml:space="preserve"> и электронное обучение с использованием дистанционных образовательных технологий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100"/>
            </w:pPr>
            <w:r>
              <w:rPr>
                <w:rStyle w:val="Arial85pt0pt"/>
              </w:rPr>
              <w:t>Педагоги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jc w:val="center"/>
            </w:pPr>
            <w:r>
              <w:rPr>
                <w:rStyle w:val="Arial85pt0pt"/>
              </w:rPr>
              <w:t>Конспект уроков</w:t>
            </w:r>
          </w:p>
        </w:tc>
      </w:tr>
      <w:tr w:rsidR="00A557A0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line="170" w:lineRule="exact"/>
              <w:ind w:left="220"/>
            </w:pPr>
            <w:r>
              <w:rPr>
                <w:rStyle w:val="Arial85pt0pt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240" w:line="170" w:lineRule="exact"/>
              <w:ind w:left="360" w:hanging="280"/>
            </w:pPr>
            <w:r>
              <w:rPr>
                <w:rStyle w:val="Arial85pt0pt"/>
              </w:rPr>
              <w:t>Организовать ежедневный мониторинг: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240" w:line="245" w:lineRule="exact"/>
              <w:ind w:left="360" w:hanging="280"/>
            </w:pPr>
            <w:r>
              <w:rPr>
                <w:rStyle w:val="Arial85pt0pt"/>
              </w:rPr>
              <w:t xml:space="preserve">» учеников, </w:t>
            </w:r>
            <w:r>
              <w:rPr>
                <w:rStyle w:val="Arial85pt0pt"/>
              </w:rPr>
              <w:t>которые фактически присутствуют в школе;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360" w:hanging="280"/>
            </w:pPr>
            <w:r>
              <w:rPr>
                <w:rStyle w:val="Arial85pt0pt"/>
              </w:rPr>
              <w:t>» школьников, которые учатся дистанционно;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ind w:left="360" w:hanging="280"/>
            </w:pPr>
            <w:r>
              <w:rPr>
                <w:rStyle w:val="Arial85pt0pt"/>
              </w:rPr>
              <w:t>• учеников, которые по болезни временно не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100"/>
            </w:pPr>
            <w:r>
              <w:rPr>
                <w:rStyle w:val="Arial85pt0pt"/>
              </w:rPr>
              <w:t>Классные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ind w:left="100"/>
            </w:pPr>
            <w:r>
              <w:rPr>
                <w:rStyle w:val="Arial85pt0pt"/>
              </w:rPr>
              <w:t>руководители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after="60" w:line="170" w:lineRule="exact"/>
              <w:ind w:left="80"/>
            </w:pPr>
            <w:r>
              <w:rPr>
                <w:rStyle w:val="Arial85pt0pt"/>
              </w:rPr>
              <w:t>Журнал</w:t>
            </w:r>
          </w:p>
          <w:p w:rsidR="00A557A0" w:rsidRDefault="003B5B01">
            <w:pPr>
              <w:pStyle w:val="1"/>
              <w:framePr w:w="9490" w:h="13934" w:wrap="none" w:vAnchor="page" w:hAnchor="page" w:x="1211" w:y="1852"/>
              <w:shd w:val="clear" w:color="auto" w:fill="auto"/>
              <w:spacing w:before="60" w:line="170" w:lineRule="exact"/>
              <w:jc w:val="center"/>
            </w:pPr>
            <w:r>
              <w:rPr>
                <w:rStyle w:val="Arial85pt0pt"/>
              </w:rPr>
              <w:t>мониторинга</w:t>
            </w:r>
          </w:p>
        </w:tc>
      </w:tr>
    </w:tbl>
    <w:p w:rsidR="00A557A0" w:rsidRDefault="00A557A0">
      <w:pPr>
        <w:rPr>
          <w:sz w:val="2"/>
          <w:szCs w:val="2"/>
        </w:rPr>
      </w:pPr>
    </w:p>
    <w:sectPr w:rsidR="00A557A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01" w:rsidRDefault="003B5B01">
      <w:r>
        <w:separator/>
      </w:r>
    </w:p>
  </w:endnote>
  <w:endnote w:type="continuationSeparator" w:id="0">
    <w:p w:rsidR="003B5B01" w:rsidRDefault="003B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01" w:rsidRDefault="003B5B01"/>
  </w:footnote>
  <w:footnote w:type="continuationSeparator" w:id="0">
    <w:p w:rsidR="003B5B01" w:rsidRDefault="003B5B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57A0"/>
    <w:rsid w:val="003B5B01"/>
    <w:rsid w:val="0045583F"/>
    <w:rsid w:val="00A557A0"/>
    <w:rsid w:val="00A77C1E"/>
    <w:rsid w:val="00B324E8"/>
    <w:rsid w:val="00E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85pt0pt">
    <w:name w:val="Основной текст + Arial;8;5 pt;Интервал 0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Arial9pt0pt">
    <w:name w:val="Основной текст + Arial;9 pt;Полужирный;Интервал 0 pt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8"/>
      <w:szCs w:val="18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2020-04-09T08:47:00Z</dcterms:created>
  <dcterms:modified xsi:type="dcterms:W3CDTF">2020-04-09T08:51:00Z</dcterms:modified>
</cp:coreProperties>
</file>